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9EC710" w14:textId="77777777"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8178E2F" wp14:editId="5AB66D80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BA2BE9E" w14:textId="77777777"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14:paraId="0D77A79E" w14:textId="77777777"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8178E2F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14:paraId="5BA2BE9E" w14:textId="77777777"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14:paraId="0D77A79E" w14:textId="77777777"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>
        <w:rPr>
          <w:color w:val="000000"/>
          <w:sz w:val="26"/>
          <w:szCs w:val="26"/>
        </w:rPr>
        <w:t xml:space="preserve">  </w:t>
      </w:r>
      <w:r>
        <w:rPr>
          <w:noProof/>
        </w:rPr>
        <w:drawing>
          <wp:inline distT="0" distB="0" distL="0" distR="0" wp14:anchorId="2393ABD5" wp14:editId="7333C62B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2F4799A3" w14:textId="77777777" w:rsidR="00F96A38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14:paraId="68DDE079" w14:textId="77777777" w:rsidR="00A7140C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14:paraId="22F96F21" w14:textId="77777777" w:rsidR="00A7140C" w:rsidRDefault="00A7140C" w:rsidP="00A7140C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КРАСНОЯРСКОГО КРАЯ</w:t>
      </w:r>
    </w:p>
    <w:p w14:paraId="5629116A" w14:textId="77777777" w:rsidR="00226555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14:paraId="008DF3D7" w14:textId="77777777" w:rsidR="00A7140C" w:rsidRPr="00577B57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14:paraId="60D03AE6" w14:textId="77777777" w:rsidR="00A7140C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РАСПОРЯЖЕНИЕ</w:t>
      </w:r>
    </w:p>
    <w:p w14:paraId="2F706173" w14:textId="77777777" w:rsidR="00A7140C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14:paraId="05573A32" w14:textId="0B2DD70C" w:rsidR="00A7140C" w:rsidRDefault="00E8691B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27.10.2021</w:t>
      </w:r>
      <w:r w:rsidR="00420EAE">
        <w:rPr>
          <w:color w:val="000000"/>
          <w:sz w:val="26"/>
          <w:szCs w:val="26"/>
        </w:rPr>
        <w:tab/>
      </w:r>
      <w:r w:rsidR="007931F8">
        <w:rPr>
          <w:color w:val="000000"/>
          <w:sz w:val="26"/>
          <w:szCs w:val="26"/>
        </w:rPr>
        <w:t xml:space="preserve"> </w:t>
      </w:r>
      <w:r w:rsidR="00A7140C">
        <w:rPr>
          <w:color w:val="000000"/>
          <w:sz w:val="26"/>
          <w:szCs w:val="26"/>
        </w:rPr>
        <w:t>г.</w:t>
      </w:r>
      <w:r w:rsidR="00C05B64">
        <w:rPr>
          <w:color w:val="000000"/>
          <w:sz w:val="26"/>
          <w:szCs w:val="26"/>
        </w:rPr>
        <w:t xml:space="preserve"> </w:t>
      </w:r>
      <w:r w:rsidR="007F775F">
        <w:rPr>
          <w:color w:val="000000"/>
          <w:sz w:val="26"/>
          <w:szCs w:val="26"/>
        </w:rPr>
        <w:t>Норильск</w:t>
      </w:r>
      <w:r w:rsidR="007F775F">
        <w:rPr>
          <w:color w:val="000000"/>
          <w:sz w:val="26"/>
          <w:szCs w:val="26"/>
        </w:rPr>
        <w:tab/>
      </w:r>
      <w:r w:rsidR="00C8485E">
        <w:rPr>
          <w:color w:val="000000"/>
          <w:sz w:val="26"/>
          <w:szCs w:val="26"/>
        </w:rPr>
        <w:t xml:space="preserve">       </w:t>
      </w:r>
      <w:r w:rsidR="00A7140C">
        <w:rPr>
          <w:color w:val="000000"/>
          <w:sz w:val="26"/>
          <w:szCs w:val="26"/>
        </w:rPr>
        <w:t>№</w:t>
      </w:r>
      <w:r>
        <w:rPr>
          <w:color w:val="000000"/>
          <w:sz w:val="26"/>
          <w:szCs w:val="26"/>
        </w:rPr>
        <w:t xml:space="preserve"> 5306</w:t>
      </w:r>
    </w:p>
    <w:p w14:paraId="7E60333A" w14:textId="77777777" w:rsidR="00620A9C" w:rsidRDefault="00620A9C" w:rsidP="00A7140C">
      <w:pPr>
        <w:jc w:val="both"/>
        <w:rPr>
          <w:sz w:val="26"/>
          <w:szCs w:val="26"/>
        </w:rPr>
      </w:pPr>
    </w:p>
    <w:p w14:paraId="4B9A3892" w14:textId="77777777" w:rsidR="00F96A38" w:rsidRDefault="00F96A38" w:rsidP="00A7140C">
      <w:pPr>
        <w:jc w:val="both"/>
        <w:rPr>
          <w:sz w:val="26"/>
          <w:szCs w:val="26"/>
        </w:rPr>
      </w:pPr>
    </w:p>
    <w:p w14:paraId="25868C18" w14:textId="5F61A823" w:rsidR="00E0599F" w:rsidRPr="00BF7362" w:rsidRDefault="004A7434" w:rsidP="008F4E84">
      <w:pPr>
        <w:jc w:val="both"/>
        <w:rPr>
          <w:rStyle w:val="FontStyle14"/>
          <w:sz w:val="26"/>
          <w:szCs w:val="26"/>
        </w:rPr>
      </w:pPr>
      <w:r w:rsidRPr="00BF7362">
        <w:rPr>
          <w:sz w:val="26"/>
          <w:szCs w:val="26"/>
        </w:rPr>
        <w:t>Об организации и проведении</w:t>
      </w:r>
      <w:r w:rsidR="00480140" w:rsidRPr="00BF7362">
        <w:rPr>
          <w:sz w:val="26"/>
          <w:szCs w:val="26"/>
        </w:rPr>
        <w:t xml:space="preserve"> аукциона </w:t>
      </w:r>
      <w:r w:rsidR="001E1B6C" w:rsidRPr="00BF7362">
        <w:rPr>
          <w:sz w:val="26"/>
          <w:szCs w:val="26"/>
        </w:rPr>
        <w:t>на</w:t>
      </w:r>
      <w:r w:rsidR="008F4E84" w:rsidRPr="00BF7362">
        <w:rPr>
          <w:sz w:val="26"/>
          <w:szCs w:val="26"/>
        </w:rPr>
        <w:t xml:space="preserve"> </w:t>
      </w:r>
      <w:r w:rsidR="001E1B6C" w:rsidRPr="00BF7362">
        <w:rPr>
          <w:sz w:val="26"/>
          <w:szCs w:val="26"/>
        </w:rPr>
        <w:t xml:space="preserve">право </w:t>
      </w:r>
      <w:r w:rsidR="00E0599F" w:rsidRPr="00BF7362">
        <w:rPr>
          <w:rStyle w:val="FontStyle14"/>
          <w:sz w:val="26"/>
          <w:szCs w:val="26"/>
        </w:rPr>
        <w:t>заключения договора на размещение нестационарных торговых объектов на территории муниципального образования город Норильск</w:t>
      </w:r>
    </w:p>
    <w:p w14:paraId="5A49EE1F" w14:textId="77777777" w:rsidR="00DD2B32" w:rsidRPr="00BF7362" w:rsidRDefault="00DD2B32" w:rsidP="0077537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14:paraId="1D73E1B5" w14:textId="406C3ACF" w:rsidR="00A77B30" w:rsidRPr="00BF7362" w:rsidRDefault="00DD2B32" w:rsidP="00DD2B32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F7362">
        <w:rPr>
          <w:sz w:val="26"/>
          <w:szCs w:val="26"/>
        </w:rPr>
        <w:t>В целях обеспечения эффективного использования нестационарных торгов объектов,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</w:t>
      </w:r>
      <w:r w:rsidR="00A77B30" w:rsidRPr="00BF7362">
        <w:rPr>
          <w:sz w:val="26"/>
          <w:szCs w:val="26"/>
        </w:rPr>
        <w:t xml:space="preserve">, руководствуясь </w:t>
      </w:r>
      <w:hyperlink r:id="rId8" w:history="1">
        <w:r w:rsidR="00E0599F" w:rsidRPr="00BF7362">
          <w:rPr>
            <w:rStyle w:val="FontStyle14"/>
            <w:sz w:val="26"/>
            <w:szCs w:val="26"/>
          </w:rPr>
          <w:t>Порядком</w:t>
        </w:r>
      </w:hyperlink>
      <w:r w:rsidR="00E0599F" w:rsidRPr="00BF7362">
        <w:rPr>
          <w:rStyle w:val="FontStyle14"/>
          <w:sz w:val="26"/>
          <w:szCs w:val="26"/>
        </w:rPr>
        <w:t xml:space="preserve"> размещения нестационарных торговых объектов на территории муниципального образования город Норильск, утвержденным </w:t>
      </w:r>
      <w:r w:rsidR="00480995">
        <w:rPr>
          <w:rStyle w:val="FontStyle14"/>
          <w:sz w:val="26"/>
          <w:szCs w:val="26"/>
        </w:rPr>
        <w:t>р</w:t>
      </w:r>
      <w:r w:rsidR="00E0599F" w:rsidRPr="00BF7362">
        <w:rPr>
          <w:rStyle w:val="FontStyle14"/>
          <w:sz w:val="26"/>
          <w:szCs w:val="26"/>
        </w:rPr>
        <w:t>ешением Норильского городского Совета депутатов от 18.12.2018 № 10/5-23</w:t>
      </w:r>
      <w:r w:rsidR="004D661F" w:rsidRPr="00BF7362">
        <w:rPr>
          <w:rStyle w:val="FontStyle14"/>
          <w:sz w:val="26"/>
          <w:szCs w:val="26"/>
        </w:rPr>
        <w:t>3</w:t>
      </w:r>
      <w:r w:rsidR="00E0599F" w:rsidRPr="00BF7362">
        <w:rPr>
          <w:rStyle w:val="FontStyle14"/>
          <w:sz w:val="26"/>
          <w:szCs w:val="26"/>
        </w:rPr>
        <w:t xml:space="preserve">, Порядком организации и проведения аукциона на право заключения договора на размещение нестационарных торговых объектов на территории муниципального образования город Норильск, утвержденным постановлением Администрации города Норильска </w:t>
      </w:r>
      <w:r w:rsidR="00CA1ED3" w:rsidRPr="00BF7362">
        <w:rPr>
          <w:rStyle w:val="FontStyle14"/>
          <w:sz w:val="26"/>
          <w:szCs w:val="26"/>
        </w:rPr>
        <w:t xml:space="preserve">от 18.07.2019 </w:t>
      </w:r>
      <w:r w:rsidR="00E0599F" w:rsidRPr="00BF7362">
        <w:rPr>
          <w:rStyle w:val="FontStyle14"/>
          <w:sz w:val="26"/>
          <w:szCs w:val="26"/>
        </w:rPr>
        <w:t>№ 308, Схемой размещения нестационарных торговых объектов на территории муниципального образова</w:t>
      </w:r>
      <w:r w:rsidR="004D661F" w:rsidRPr="00BF7362">
        <w:rPr>
          <w:rStyle w:val="FontStyle14"/>
          <w:sz w:val="26"/>
          <w:szCs w:val="26"/>
        </w:rPr>
        <w:t>ния город Норильск, утвержденной постановлением Администрации города</w:t>
      </w:r>
      <w:r w:rsidR="00E0599F" w:rsidRPr="00BF7362">
        <w:rPr>
          <w:rStyle w:val="FontStyle14"/>
          <w:sz w:val="26"/>
          <w:szCs w:val="26"/>
        </w:rPr>
        <w:t xml:space="preserve"> Норильска от 12.09.2018 № 353</w:t>
      </w:r>
      <w:r w:rsidR="00D02CA0" w:rsidRPr="00BF7362">
        <w:rPr>
          <w:sz w:val="26"/>
          <w:szCs w:val="26"/>
        </w:rPr>
        <w:t>,</w:t>
      </w:r>
      <w:r w:rsidR="00C52112" w:rsidRPr="00BF7362">
        <w:rPr>
          <w:sz w:val="26"/>
          <w:szCs w:val="26"/>
        </w:rPr>
        <w:t xml:space="preserve"> </w:t>
      </w:r>
      <w:r w:rsidR="00565CA7">
        <w:rPr>
          <w:sz w:val="26"/>
          <w:szCs w:val="26"/>
        </w:rPr>
        <w:t>Положением</w:t>
      </w:r>
      <w:r w:rsidR="00565CA7" w:rsidRPr="00590946">
        <w:rPr>
          <w:sz w:val="26"/>
          <w:szCs w:val="26"/>
        </w:rPr>
        <w:t xml:space="preserve"> об Управлении имущества</w:t>
      </w:r>
      <w:r w:rsidR="00565CA7">
        <w:rPr>
          <w:sz w:val="26"/>
          <w:szCs w:val="26"/>
        </w:rPr>
        <w:t xml:space="preserve"> Администрации города Норильска, ут</w:t>
      </w:r>
      <w:r w:rsidR="00565CA7" w:rsidRPr="00480995">
        <w:rPr>
          <w:sz w:val="26"/>
          <w:szCs w:val="26"/>
        </w:rPr>
        <w:t>вержденн</w:t>
      </w:r>
      <w:r w:rsidR="00721BA1" w:rsidRPr="00480995">
        <w:rPr>
          <w:sz w:val="26"/>
          <w:szCs w:val="26"/>
        </w:rPr>
        <w:t>ым</w:t>
      </w:r>
      <w:r w:rsidR="00565CA7">
        <w:rPr>
          <w:sz w:val="26"/>
          <w:szCs w:val="26"/>
        </w:rPr>
        <w:t xml:space="preserve"> р</w:t>
      </w:r>
      <w:r w:rsidR="00565CA7" w:rsidRPr="00590946">
        <w:rPr>
          <w:sz w:val="26"/>
          <w:szCs w:val="26"/>
        </w:rPr>
        <w:t>ешение</w:t>
      </w:r>
      <w:r w:rsidR="00565CA7">
        <w:rPr>
          <w:sz w:val="26"/>
          <w:szCs w:val="26"/>
        </w:rPr>
        <w:t>м</w:t>
      </w:r>
      <w:r w:rsidR="00565CA7" w:rsidRPr="00590946">
        <w:rPr>
          <w:sz w:val="26"/>
          <w:szCs w:val="26"/>
        </w:rPr>
        <w:t xml:space="preserve"> Норильского городского Совета депутатов Красноярског</w:t>
      </w:r>
      <w:r w:rsidR="00565CA7">
        <w:rPr>
          <w:sz w:val="26"/>
          <w:szCs w:val="26"/>
        </w:rPr>
        <w:t>о края от 11.12.2012 № 7/4-125,</w:t>
      </w:r>
    </w:p>
    <w:p w14:paraId="01A6B1A7" w14:textId="77777777" w:rsidR="00DD7681" w:rsidRPr="00747EC5" w:rsidRDefault="00DD7681" w:rsidP="00A77B30">
      <w:pPr>
        <w:widowControl w:val="0"/>
        <w:autoSpaceDE w:val="0"/>
        <w:autoSpaceDN w:val="0"/>
        <w:adjustRightInd w:val="0"/>
        <w:ind w:firstLine="709"/>
        <w:jc w:val="both"/>
        <w:rPr>
          <w:sz w:val="25"/>
          <w:szCs w:val="25"/>
        </w:rPr>
      </w:pPr>
    </w:p>
    <w:p w14:paraId="72F9FF6C" w14:textId="4EF8754F" w:rsidR="00E876F9" w:rsidRPr="00E876F9" w:rsidRDefault="00E876F9" w:rsidP="00E0599F">
      <w:pPr>
        <w:pStyle w:val="Style6"/>
        <w:widowControl/>
        <w:tabs>
          <w:tab w:val="left" w:pos="2081"/>
          <w:tab w:val="left" w:pos="3935"/>
          <w:tab w:val="left" w:pos="7585"/>
        </w:tabs>
        <w:ind w:firstLine="709"/>
        <w:jc w:val="both"/>
        <w:rPr>
          <w:sz w:val="26"/>
          <w:szCs w:val="26"/>
        </w:rPr>
      </w:pPr>
      <w:r w:rsidRPr="00E876F9">
        <w:rPr>
          <w:sz w:val="26"/>
          <w:szCs w:val="26"/>
        </w:rPr>
        <w:t>1.</w:t>
      </w:r>
      <w:r w:rsidR="00D66E72">
        <w:rPr>
          <w:sz w:val="26"/>
          <w:szCs w:val="26"/>
        </w:rPr>
        <w:t xml:space="preserve"> </w:t>
      </w:r>
      <w:r w:rsidR="00AB0482">
        <w:rPr>
          <w:sz w:val="26"/>
          <w:szCs w:val="26"/>
        </w:rPr>
        <w:t>Организовать и п</w:t>
      </w:r>
      <w:r w:rsidRPr="00E876F9">
        <w:rPr>
          <w:sz w:val="26"/>
          <w:szCs w:val="26"/>
        </w:rPr>
        <w:t>ровести</w:t>
      </w:r>
      <w:r w:rsidR="00DD2B32">
        <w:rPr>
          <w:sz w:val="26"/>
          <w:szCs w:val="26"/>
        </w:rPr>
        <w:t xml:space="preserve"> </w:t>
      </w:r>
      <w:r w:rsidRPr="00E876F9">
        <w:rPr>
          <w:sz w:val="26"/>
          <w:szCs w:val="26"/>
        </w:rPr>
        <w:t xml:space="preserve">аукцион </w:t>
      </w:r>
      <w:r w:rsidR="001E1B6C">
        <w:rPr>
          <w:sz w:val="26"/>
          <w:szCs w:val="26"/>
        </w:rPr>
        <w:t xml:space="preserve">на </w:t>
      </w:r>
      <w:r w:rsidR="001E1B6C" w:rsidRPr="00775372">
        <w:rPr>
          <w:sz w:val="26"/>
          <w:szCs w:val="26"/>
        </w:rPr>
        <w:t xml:space="preserve">право </w:t>
      </w:r>
      <w:r w:rsidR="00E0599F" w:rsidRPr="00DC7AAE">
        <w:rPr>
          <w:rStyle w:val="FontStyle14"/>
          <w:sz w:val="26"/>
          <w:szCs w:val="26"/>
        </w:rPr>
        <w:t xml:space="preserve">заключения договора </w:t>
      </w:r>
      <w:r w:rsidR="00CF1B54">
        <w:rPr>
          <w:rStyle w:val="FontStyle14"/>
          <w:sz w:val="26"/>
          <w:szCs w:val="26"/>
        </w:rPr>
        <w:t xml:space="preserve">                         </w:t>
      </w:r>
      <w:r w:rsidR="00E0599F" w:rsidRPr="00DC7AAE">
        <w:rPr>
          <w:rStyle w:val="FontStyle14"/>
          <w:sz w:val="26"/>
          <w:szCs w:val="26"/>
        </w:rPr>
        <w:t>на размещение нестационарных торговых объектов на территории муниципального образования город Норильск</w:t>
      </w:r>
      <w:r w:rsidR="001E1B6C">
        <w:rPr>
          <w:sz w:val="26"/>
          <w:szCs w:val="26"/>
        </w:rPr>
        <w:t xml:space="preserve"> (далее – аукцион)</w:t>
      </w:r>
      <w:r w:rsidR="006E7608">
        <w:rPr>
          <w:sz w:val="26"/>
          <w:szCs w:val="26"/>
        </w:rPr>
        <w:t xml:space="preserve">, в отношении </w:t>
      </w:r>
      <w:r w:rsidR="0047774E">
        <w:rPr>
          <w:sz w:val="26"/>
          <w:szCs w:val="26"/>
        </w:rPr>
        <w:t xml:space="preserve">мест размещений </w:t>
      </w:r>
      <w:r w:rsidR="006E7608" w:rsidRPr="00DC7AAE">
        <w:rPr>
          <w:rStyle w:val="FontStyle14"/>
          <w:sz w:val="26"/>
          <w:szCs w:val="26"/>
        </w:rPr>
        <w:t>нестационарных торговых объектов,</w:t>
      </w:r>
      <w:r w:rsidR="006E7608">
        <w:rPr>
          <w:sz w:val="26"/>
          <w:szCs w:val="26"/>
        </w:rPr>
        <w:t xml:space="preserve"> указанных в приложении к</w:t>
      </w:r>
      <w:r w:rsidR="00CF1B54">
        <w:rPr>
          <w:sz w:val="26"/>
          <w:szCs w:val="26"/>
        </w:rPr>
        <w:t xml:space="preserve"> настоящему распоряжению</w:t>
      </w:r>
      <w:r w:rsidR="00A77B30">
        <w:rPr>
          <w:sz w:val="26"/>
          <w:szCs w:val="26"/>
        </w:rPr>
        <w:t>.</w:t>
      </w:r>
      <w:r w:rsidRPr="00E876F9">
        <w:rPr>
          <w:sz w:val="26"/>
          <w:szCs w:val="26"/>
        </w:rPr>
        <w:t xml:space="preserve"> </w:t>
      </w:r>
    </w:p>
    <w:p w14:paraId="23A63A37" w14:textId="1F0F3A54" w:rsidR="004F5B1E" w:rsidRDefault="00D66E72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 </w:t>
      </w:r>
      <w:r w:rsidR="004F5B1E">
        <w:rPr>
          <w:sz w:val="26"/>
          <w:szCs w:val="26"/>
        </w:rPr>
        <w:t xml:space="preserve">Поручить </w:t>
      </w:r>
      <w:r w:rsidR="00480995">
        <w:rPr>
          <w:sz w:val="26"/>
          <w:szCs w:val="26"/>
        </w:rPr>
        <w:t xml:space="preserve">организатору аукциона - </w:t>
      </w:r>
      <w:r w:rsidR="004F5B1E">
        <w:rPr>
          <w:sz w:val="26"/>
          <w:szCs w:val="26"/>
        </w:rPr>
        <w:t>Управлению имущества</w:t>
      </w:r>
      <w:r w:rsidR="00EA6D6F">
        <w:rPr>
          <w:sz w:val="26"/>
          <w:szCs w:val="26"/>
        </w:rPr>
        <w:t xml:space="preserve"> Администрации города Норильска</w:t>
      </w:r>
      <w:r w:rsidR="004F5B1E">
        <w:rPr>
          <w:sz w:val="26"/>
          <w:szCs w:val="26"/>
        </w:rPr>
        <w:t>:</w:t>
      </w:r>
    </w:p>
    <w:p w14:paraId="2541BEA3" w14:textId="27F24761" w:rsidR="00AB0482" w:rsidRPr="00D31900" w:rsidRDefault="00C53713" w:rsidP="00D31900">
      <w:pPr>
        <w:autoSpaceDE w:val="0"/>
        <w:autoSpaceDN w:val="0"/>
        <w:adjustRightInd w:val="0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2.1. </w:t>
      </w:r>
      <w:r w:rsidR="002B339E">
        <w:rPr>
          <w:sz w:val="26"/>
          <w:szCs w:val="26"/>
        </w:rPr>
        <w:t>В срок</w:t>
      </w:r>
      <w:r w:rsidR="00D31900">
        <w:rPr>
          <w:sz w:val="26"/>
          <w:szCs w:val="26"/>
        </w:rPr>
        <w:t xml:space="preserve"> </w:t>
      </w:r>
      <w:r w:rsidR="00D31900" w:rsidRPr="00687A73">
        <w:rPr>
          <w:sz w:val="26"/>
          <w:szCs w:val="26"/>
        </w:rPr>
        <w:t xml:space="preserve">до </w:t>
      </w:r>
      <w:r w:rsidR="00D51B67" w:rsidRPr="00687A73">
        <w:rPr>
          <w:sz w:val="26"/>
          <w:szCs w:val="26"/>
        </w:rPr>
        <w:t>28</w:t>
      </w:r>
      <w:r w:rsidR="00D31900" w:rsidRPr="00687A73">
        <w:rPr>
          <w:sz w:val="26"/>
          <w:szCs w:val="26"/>
        </w:rPr>
        <w:t>.</w:t>
      </w:r>
      <w:r w:rsidR="00D51B67" w:rsidRPr="00687A73">
        <w:rPr>
          <w:sz w:val="26"/>
          <w:szCs w:val="26"/>
        </w:rPr>
        <w:t>10</w:t>
      </w:r>
      <w:r w:rsidR="00D31900">
        <w:rPr>
          <w:sz w:val="26"/>
          <w:szCs w:val="26"/>
        </w:rPr>
        <w:t>.2021</w:t>
      </w:r>
      <w:r w:rsidR="00480995">
        <w:rPr>
          <w:sz w:val="26"/>
          <w:szCs w:val="26"/>
        </w:rPr>
        <w:t xml:space="preserve"> </w:t>
      </w:r>
      <w:r w:rsidR="00D31900">
        <w:rPr>
          <w:sz w:val="26"/>
          <w:szCs w:val="26"/>
        </w:rPr>
        <w:t>определить</w:t>
      </w:r>
      <w:r w:rsidR="00D31900">
        <w:rPr>
          <w:rFonts w:eastAsiaTheme="minorHAnsi"/>
          <w:sz w:val="26"/>
          <w:szCs w:val="26"/>
          <w:lang w:eastAsia="en-US"/>
        </w:rPr>
        <w:t xml:space="preserve"> начальн</w:t>
      </w:r>
      <w:r w:rsidR="00480995">
        <w:rPr>
          <w:rFonts w:eastAsiaTheme="minorHAnsi"/>
          <w:sz w:val="26"/>
          <w:szCs w:val="26"/>
          <w:lang w:eastAsia="en-US"/>
        </w:rPr>
        <w:t>ую</w:t>
      </w:r>
      <w:r w:rsidR="00D31900">
        <w:rPr>
          <w:rFonts w:eastAsiaTheme="minorHAnsi"/>
          <w:sz w:val="26"/>
          <w:szCs w:val="26"/>
          <w:lang w:eastAsia="en-US"/>
        </w:rPr>
        <w:t xml:space="preserve"> цен</w:t>
      </w:r>
      <w:r w:rsidR="00480995">
        <w:rPr>
          <w:rFonts w:eastAsiaTheme="minorHAnsi"/>
          <w:sz w:val="26"/>
          <w:szCs w:val="26"/>
          <w:lang w:eastAsia="en-US"/>
        </w:rPr>
        <w:t>у размера платы за</w:t>
      </w:r>
      <w:r w:rsidR="00D31900">
        <w:rPr>
          <w:rFonts w:eastAsiaTheme="minorHAnsi"/>
          <w:sz w:val="26"/>
          <w:szCs w:val="26"/>
          <w:lang w:eastAsia="en-US"/>
        </w:rPr>
        <w:t xml:space="preserve"> прав</w:t>
      </w:r>
      <w:r w:rsidR="00480995">
        <w:rPr>
          <w:rFonts w:eastAsiaTheme="minorHAnsi"/>
          <w:sz w:val="26"/>
          <w:szCs w:val="26"/>
          <w:lang w:eastAsia="en-US"/>
        </w:rPr>
        <w:t>о</w:t>
      </w:r>
      <w:r w:rsidR="00D31900">
        <w:rPr>
          <w:rFonts w:eastAsiaTheme="minorHAnsi"/>
          <w:sz w:val="26"/>
          <w:szCs w:val="26"/>
          <w:lang w:eastAsia="en-US"/>
        </w:rPr>
        <w:t xml:space="preserve"> на размещение </w:t>
      </w:r>
      <w:r w:rsidR="00D31900" w:rsidRPr="00DC7AAE">
        <w:rPr>
          <w:rStyle w:val="FontStyle14"/>
          <w:sz w:val="26"/>
          <w:szCs w:val="26"/>
        </w:rPr>
        <w:t>нест</w:t>
      </w:r>
      <w:r w:rsidR="00D31900">
        <w:rPr>
          <w:rStyle w:val="FontStyle14"/>
          <w:sz w:val="26"/>
          <w:szCs w:val="26"/>
        </w:rPr>
        <w:t xml:space="preserve">ационарных торговых объектов на </w:t>
      </w:r>
      <w:r w:rsidR="00D31900" w:rsidRPr="00DC7AAE">
        <w:rPr>
          <w:rStyle w:val="FontStyle14"/>
          <w:sz w:val="26"/>
          <w:szCs w:val="26"/>
        </w:rPr>
        <w:t>территории муниципального образования город Норильск</w:t>
      </w:r>
      <w:r w:rsidR="00D31900">
        <w:rPr>
          <w:rStyle w:val="FontStyle14"/>
          <w:sz w:val="26"/>
          <w:szCs w:val="26"/>
        </w:rPr>
        <w:t xml:space="preserve">, </w:t>
      </w:r>
      <w:r w:rsidR="00D31900">
        <w:rPr>
          <w:sz w:val="26"/>
          <w:szCs w:val="26"/>
        </w:rPr>
        <w:t>указанных</w:t>
      </w:r>
      <w:r w:rsidR="00D31900" w:rsidRPr="00B1681D">
        <w:rPr>
          <w:sz w:val="26"/>
          <w:szCs w:val="26"/>
        </w:rPr>
        <w:t xml:space="preserve"> в приложении к настоящему распоряжению</w:t>
      </w:r>
      <w:r w:rsidR="00D31900">
        <w:rPr>
          <w:sz w:val="26"/>
          <w:szCs w:val="26"/>
        </w:rPr>
        <w:t xml:space="preserve">, </w:t>
      </w:r>
      <w:r w:rsidR="001F3214">
        <w:rPr>
          <w:spacing w:val="-8"/>
          <w:sz w:val="26"/>
          <w:szCs w:val="26"/>
        </w:rPr>
        <w:t xml:space="preserve">в соответствии с </w:t>
      </w:r>
      <w:hyperlink r:id="rId9" w:history="1">
        <w:r w:rsidR="001F3214" w:rsidRPr="00BF7362">
          <w:rPr>
            <w:rStyle w:val="FontStyle14"/>
            <w:sz w:val="26"/>
            <w:szCs w:val="26"/>
          </w:rPr>
          <w:t>Порядком</w:t>
        </w:r>
      </w:hyperlink>
      <w:r w:rsidR="001F3214" w:rsidRPr="00BF7362">
        <w:rPr>
          <w:rStyle w:val="FontStyle14"/>
          <w:sz w:val="26"/>
          <w:szCs w:val="26"/>
        </w:rPr>
        <w:t xml:space="preserve"> размещения нестационарных торговых объектов на территории муниципального образовани</w:t>
      </w:r>
      <w:r w:rsidR="00480995">
        <w:rPr>
          <w:rStyle w:val="FontStyle14"/>
          <w:sz w:val="26"/>
          <w:szCs w:val="26"/>
        </w:rPr>
        <w:t>я город Норильск, утвержденным р</w:t>
      </w:r>
      <w:r w:rsidR="001F3214" w:rsidRPr="00BF7362">
        <w:rPr>
          <w:rStyle w:val="FontStyle14"/>
          <w:sz w:val="26"/>
          <w:szCs w:val="26"/>
        </w:rPr>
        <w:t>ешением Норильского городского Совета депутатов от 18.12.2018 № 10/5-233</w:t>
      </w:r>
      <w:r w:rsidR="004570A6">
        <w:rPr>
          <w:rFonts w:eastAsiaTheme="minorHAnsi"/>
          <w:sz w:val="26"/>
          <w:szCs w:val="26"/>
          <w:lang w:eastAsia="en-US"/>
        </w:rPr>
        <w:t>.</w:t>
      </w:r>
    </w:p>
    <w:p w14:paraId="1DAF8FCA" w14:textId="032FA8BE" w:rsidR="00FF76A9" w:rsidRPr="00BF7362" w:rsidRDefault="000C7A75" w:rsidP="000C7A75">
      <w:pPr>
        <w:jc w:val="both"/>
        <w:rPr>
          <w:rStyle w:val="FontStyle14"/>
          <w:sz w:val="26"/>
          <w:szCs w:val="26"/>
        </w:rPr>
      </w:pPr>
      <w:r>
        <w:rPr>
          <w:sz w:val="26"/>
          <w:szCs w:val="26"/>
        </w:rPr>
        <w:tab/>
      </w:r>
      <w:r w:rsidR="00C53713">
        <w:rPr>
          <w:sz w:val="26"/>
          <w:szCs w:val="26"/>
        </w:rPr>
        <w:t xml:space="preserve">2.2. </w:t>
      </w:r>
      <w:r w:rsidR="00F23E0F">
        <w:rPr>
          <w:sz w:val="26"/>
          <w:szCs w:val="26"/>
        </w:rPr>
        <w:t>В</w:t>
      </w:r>
      <w:r w:rsidR="00F23E0F" w:rsidRPr="00E169B8">
        <w:rPr>
          <w:sz w:val="26"/>
          <w:szCs w:val="26"/>
        </w:rPr>
        <w:t xml:space="preserve"> </w:t>
      </w:r>
      <w:r>
        <w:rPr>
          <w:sz w:val="26"/>
          <w:szCs w:val="26"/>
        </w:rPr>
        <w:t>срок до 01.11.2021</w:t>
      </w:r>
      <w:r w:rsidR="00C83BA5">
        <w:rPr>
          <w:sz w:val="26"/>
          <w:szCs w:val="26"/>
        </w:rPr>
        <w:t xml:space="preserve"> </w:t>
      </w:r>
      <w:r w:rsidR="00F23E0F" w:rsidRPr="00846A33">
        <w:rPr>
          <w:sz w:val="26"/>
          <w:szCs w:val="26"/>
        </w:rPr>
        <w:t xml:space="preserve">подготовить </w:t>
      </w:r>
      <w:r>
        <w:rPr>
          <w:sz w:val="26"/>
          <w:szCs w:val="26"/>
        </w:rPr>
        <w:t>и</w:t>
      </w:r>
      <w:r w:rsidRPr="000C7A75">
        <w:rPr>
          <w:sz w:val="26"/>
          <w:szCs w:val="26"/>
        </w:rPr>
        <w:t xml:space="preserve">звещение о проведении торгов в форме аукциона на право заключения договора на размещение нестационарных торговых </w:t>
      </w:r>
      <w:r w:rsidRPr="000C7A75">
        <w:rPr>
          <w:sz w:val="26"/>
          <w:szCs w:val="26"/>
        </w:rPr>
        <w:lastRenderedPageBreak/>
        <w:t>объектов на территории муниципального образования город Норильск</w:t>
      </w:r>
      <w:r>
        <w:rPr>
          <w:sz w:val="26"/>
          <w:szCs w:val="26"/>
        </w:rPr>
        <w:t xml:space="preserve"> (далее – Извещение)</w:t>
      </w:r>
      <w:r w:rsidRPr="00846A33">
        <w:rPr>
          <w:sz w:val="26"/>
          <w:szCs w:val="26"/>
        </w:rPr>
        <w:t xml:space="preserve"> </w:t>
      </w:r>
      <w:r w:rsidR="00F23E0F" w:rsidRPr="00846A33">
        <w:rPr>
          <w:sz w:val="26"/>
          <w:szCs w:val="26"/>
        </w:rPr>
        <w:t>и утвердить документацию</w:t>
      </w:r>
      <w:r w:rsidR="00F23E0F" w:rsidRPr="00AA2FE9">
        <w:rPr>
          <w:sz w:val="26"/>
          <w:szCs w:val="26"/>
        </w:rPr>
        <w:t xml:space="preserve"> об аукционе </w:t>
      </w:r>
      <w:r w:rsidR="00D40EDE">
        <w:rPr>
          <w:sz w:val="26"/>
          <w:szCs w:val="26"/>
        </w:rPr>
        <w:t xml:space="preserve">на право </w:t>
      </w:r>
      <w:r w:rsidR="00FF76A9" w:rsidRPr="00BF7362">
        <w:rPr>
          <w:rStyle w:val="FontStyle14"/>
          <w:sz w:val="26"/>
          <w:szCs w:val="26"/>
        </w:rPr>
        <w:t>заключения договора на размещение нестационарных торговых объектов на территории муниципального образования город Норильск</w:t>
      </w:r>
      <w:r w:rsidR="00FF76A9">
        <w:rPr>
          <w:rStyle w:val="FontStyle14"/>
          <w:sz w:val="26"/>
          <w:szCs w:val="26"/>
        </w:rPr>
        <w:t>.</w:t>
      </w:r>
    </w:p>
    <w:p w14:paraId="5722EE58" w14:textId="6D007D58" w:rsidR="000C7A75" w:rsidRDefault="004570A6" w:rsidP="00AB0482">
      <w:pPr>
        <w:autoSpaceDE w:val="0"/>
        <w:autoSpaceDN w:val="0"/>
        <w:adjustRightInd w:val="0"/>
        <w:jc w:val="both"/>
        <w:rPr>
          <w:rStyle w:val="FontStyle14"/>
          <w:sz w:val="26"/>
          <w:szCs w:val="26"/>
        </w:rPr>
      </w:pPr>
      <w:r>
        <w:rPr>
          <w:rFonts w:eastAsiaTheme="minorHAnsi"/>
          <w:sz w:val="26"/>
          <w:szCs w:val="26"/>
          <w:lang w:eastAsia="en-US"/>
        </w:rPr>
        <w:t xml:space="preserve">           2.</w:t>
      </w:r>
      <w:r w:rsidR="00D915BC">
        <w:rPr>
          <w:rFonts w:eastAsiaTheme="minorHAnsi"/>
          <w:sz w:val="26"/>
          <w:szCs w:val="26"/>
          <w:lang w:eastAsia="en-US"/>
        </w:rPr>
        <w:t>3</w:t>
      </w:r>
      <w:r w:rsidR="007A7C38">
        <w:rPr>
          <w:rFonts w:eastAsiaTheme="minorHAnsi"/>
          <w:sz w:val="26"/>
          <w:szCs w:val="26"/>
          <w:lang w:eastAsia="en-US"/>
        </w:rPr>
        <w:t xml:space="preserve">. </w:t>
      </w:r>
      <w:r w:rsidR="000C7A75">
        <w:rPr>
          <w:rFonts w:eastAsiaTheme="minorHAnsi"/>
          <w:sz w:val="26"/>
          <w:szCs w:val="26"/>
          <w:lang w:eastAsia="en-US"/>
        </w:rPr>
        <w:t>В срок до 05.11.2021 о</w:t>
      </w:r>
      <w:r w:rsidR="008B2E24">
        <w:rPr>
          <w:rFonts w:eastAsiaTheme="minorHAnsi"/>
          <w:sz w:val="26"/>
          <w:szCs w:val="26"/>
          <w:lang w:eastAsia="en-US"/>
        </w:rPr>
        <w:t>публико</w:t>
      </w:r>
      <w:r w:rsidR="00AB0482">
        <w:rPr>
          <w:rFonts w:eastAsiaTheme="minorHAnsi"/>
          <w:sz w:val="26"/>
          <w:szCs w:val="26"/>
          <w:lang w:eastAsia="en-US"/>
        </w:rPr>
        <w:t xml:space="preserve">вать </w:t>
      </w:r>
      <w:r w:rsidR="000C7A75">
        <w:rPr>
          <w:rFonts w:eastAsiaTheme="minorHAnsi"/>
          <w:sz w:val="26"/>
          <w:szCs w:val="26"/>
          <w:lang w:eastAsia="en-US"/>
        </w:rPr>
        <w:t>Извещение</w:t>
      </w:r>
      <w:r w:rsidR="00AB0482">
        <w:rPr>
          <w:rFonts w:eastAsiaTheme="minorHAnsi"/>
          <w:sz w:val="26"/>
          <w:szCs w:val="26"/>
          <w:lang w:eastAsia="en-US"/>
        </w:rPr>
        <w:t xml:space="preserve"> в газете «Заполярная правда» и </w:t>
      </w:r>
      <w:r w:rsidR="007A7C38">
        <w:rPr>
          <w:rFonts w:eastAsiaTheme="minorHAnsi"/>
          <w:sz w:val="26"/>
          <w:szCs w:val="26"/>
          <w:lang w:eastAsia="en-US"/>
        </w:rPr>
        <w:t xml:space="preserve">разместить </w:t>
      </w:r>
      <w:r w:rsidR="000C7A75">
        <w:rPr>
          <w:rFonts w:eastAsiaTheme="minorHAnsi"/>
          <w:sz w:val="26"/>
          <w:szCs w:val="26"/>
          <w:lang w:eastAsia="en-US"/>
        </w:rPr>
        <w:t>Извещение</w:t>
      </w:r>
      <w:r w:rsidR="007A7C38">
        <w:rPr>
          <w:rFonts w:eastAsiaTheme="minorHAnsi"/>
          <w:sz w:val="26"/>
          <w:szCs w:val="26"/>
          <w:lang w:eastAsia="en-US"/>
        </w:rPr>
        <w:t xml:space="preserve"> и документацию об аукционе</w:t>
      </w:r>
      <w:r w:rsidR="007C3FFF" w:rsidRPr="007C3FFF">
        <w:rPr>
          <w:sz w:val="26"/>
          <w:szCs w:val="26"/>
        </w:rPr>
        <w:t xml:space="preserve"> </w:t>
      </w:r>
      <w:r w:rsidR="007C3FFF">
        <w:rPr>
          <w:sz w:val="26"/>
          <w:szCs w:val="26"/>
        </w:rPr>
        <w:t xml:space="preserve">на право </w:t>
      </w:r>
      <w:r w:rsidR="007C3FFF" w:rsidRPr="00BF7362">
        <w:rPr>
          <w:rStyle w:val="FontStyle14"/>
          <w:sz w:val="26"/>
          <w:szCs w:val="26"/>
        </w:rPr>
        <w:t>заключения договора на размещение нестационарных торговых объектов на территории муниципального образования город Норильск</w:t>
      </w:r>
      <w:r w:rsidR="007A7C38">
        <w:rPr>
          <w:rFonts w:eastAsiaTheme="minorHAnsi"/>
          <w:sz w:val="26"/>
          <w:szCs w:val="26"/>
          <w:lang w:eastAsia="en-US"/>
        </w:rPr>
        <w:t xml:space="preserve">, включая проект договора на </w:t>
      </w:r>
      <w:r w:rsidR="00E0599F" w:rsidRPr="00DC7AAE">
        <w:rPr>
          <w:rStyle w:val="FontStyle14"/>
          <w:sz w:val="26"/>
          <w:szCs w:val="26"/>
        </w:rPr>
        <w:t>размещение нестационарных торговых объектов на территории муниципального образования город Норильск</w:t>
      </w:r>
      <w:r w:rsidR="001E1B6C">
        <w:rPr>
          <w:rFonts w:eastAsiaTheme="minorHAnsi"/>
          <w:sz w:val="26"/>
          <w:szCs w:val="26"/>
          <w:lang w:eastAsia="en-US"/>
        </w:rPr>
        <w:t>,</w:t>
      </w:r>
      <w:r w:rsidR="007A7C38">
        <w:rPr>
          <w:rFonts w:eastAsiaTheme="minorHAnsi"/>
          <w:sz w:val="26"/>
          <w:szCs w:val="26"/>
          <w:lang w:eastAsia="en-US"/>
        </w:rPr>
        <w:t xml:space="preserve"> на официальном сайте </w:t>
      </w:r>
      <w:r w:rsidR="007A7C38" w:rsidRPr="00C53713">
        <w:rPr>
          <w:rStyle w:val="FontStyle14"/>
          <w:sz w:val="26"/>
          <w:szCs w:val="26"/>
        </w:rPr>
        <w:t>муниципального образования город Нор</w:t>
      </w:r>
      <w:r w:rsidR="007C3FFF">
        <w:rPr>
          <w:rStyle w:val="FontStyle14"/>
          <w:sz w:val="26"/>
          <w:szCs w:val="26"/>
        </w:rPr>
        <w:t xml:space="preserve">ильск в информационно- </w:t>
      </w:r>
      <w:r w:rsidR="007A7C38" w:rsidRPr="00C53713">
        <w:rPr>
          <w:rStyle w:val="FontStyle14"/>
          <w:sz w:val="26"/>
          <w:szCs w:val="26"/>
        </w:rPr>
        <w:t>тел</w:t>
      </w:r>
      <w:r w:rsidR="00B90A8A">
        <w:rPr>
          <w:rStyle w:val="FontStyle14"/>
          <w:sz w:val="26"/>
          <w:szCs w:val="26"/>
        </w:rPr>
        <w:t>екоммуникационной сети Интернет</w:t>
      </w:r>
      <w:r w:rsidR="000C7A75">
        <w:rPr>
          <w:rStyle w:val="FontStyle14"/>
          <w:sz w:val="26"/>
          <w:szCs w:val="26"/>
        </w:rPr>
        <w:t>.</w:t>
      </w:r>
      <w:r w:rsidR="007A7C38" w:rsidRPr="00C53713">
        <w:rPr>
          <w:rStyle w:val="FontStyle14"/>
          <w:sz w:val="26"/>
          <w:szCs w:val="26"/>
        </w:rPr>
        <w:t xml:space="preserve"> </w:t>
      </w:r>
    </w:p>
    <w:p w14:paraId="53B0DE5D" w14:textId="13DDDBBB" w:rsidR="008A2A57" w:rsidRDefault="00B90A8A" w:rsidP="00B90A8A">
      <w:pPr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2.4. </w:t>
      </w:r>
      <w:r w:rsidR="000C7A75">
        <w:rPr>
          <w:sz w:val="26"/>
          <w:szCs w:val="26"/>
        </w:rPr>
        <w:t>В срок не ранее чем</w:t>
      </w:r>
      <w:r w:rsidR="000C7A75" w:rsidRPr="00C6471B">
        <w:rPr>
          <w:sz w:val="26"/>
          <w:szCs w:val="26"/>
        </w:rPr>
        <w:t xml:space="preserve"> </w:t>
      </w:r>
      <w:r w:rsidR="000C7A75">
        <w:rPr>
          <w:sz w:val="26"/>
          <w:szCs w:val="26"/>
        </w:rPr>
        <w:t>через</w:t>
      </w:r>
      <w:r w:rsidR="000C7A75" w:rsidRPr="005D195C">
        <w:rPr>
          <w:sz w:val="26"/>
          <w:szCs w:val="26"/>
        </w:rPr>
        <w:t xml:space="preserve"> </w:t>
      </w:r>
      <w:r>
        <w:rPr>
          <w:sz w:val="26"/>
          <w:szCs w:val="26"/>
        </w:rPr>
        <w:t>тридцать</w:t>
      </w:r>
      <w:r w:rsidR="000C7A75" w:rsidRPr="005D195C">
        <w:rPr>
          <w:sz w:val="26"/>
          <w:szCs w:val="26"/>
        </w:rPr>
        <w:t xml:space="preserve"> дней </w:t>
      </w:r>
      <w:r w:rsidR="000C7A75">
        <w:rPr>
          <w:sz w:val="26"/>
          <w:szCs w:val="26"/>
        </w:rPr>
        <w:t>после размещения Извещения</w:t>
      </w:r>
      <w:r w:rsidR="000C7A75" w:rsidRPr="005D195C">
        <w:rPr>
          <w:sz w:val="26"/>
          <w:szCs w:val="26"/>
        </w:rPr>
        <w:t xml:space="preserve"> </w:t>
      </w:r>
      <w:r w:rsidR="000C7A75">
        <w:rPr>
          <w:sz w:val="26"/>
          <w:szCs w:val="26"/>
        </w:rPr>
        <w:t>и документации об аукцион</w:t>
      </w:r>
      <w:r>
        <w:rPr>
          <w:sz w:val="26"/>
          <w:szCs w:val="26"/>
        </w:rPr>
        <w:t>е</w:t>
      </w:r>
      <w:r w:rsidRPr="00B90A8A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на право </w:t>
      </w:r>
      <w:r w:rsidRPr="00BF7362">
        <w:rPr>
          <w:rStyle w:val="FontStyle14"/>
          <w:sz w:val="26"/>
          <w:szCs w:val="26"/>
        </w:rPr>
        <w:t>заключения договора на размещение нестационарных торговых объектов на территории муниципального образования город Норильск</w:t>
      </w:r>
      <w:r>
        <w:rPr>
          <w:rStyle w:val="FontStyle14"/>
          <w:sz w:val="26"/>
          <w:szCs w:val="26"/>
        </w:rPr>
        <w:t>, п</w:t>
      </w:r>
      <w:r w:rsidR="008A2A57" w:rsidRPr="005D195C">
        <w:rPr>
          <w:sz w:val="26"/>
          <w:szCs w:val="26"/>
        </w:rPr>
        <w:t xml:space="preserve">ровести аукцион и заключить </w:t>
      </w:r>
      <w:r w:rsidR="00D915BC" w:rsidRPr="00BF7362">
        <w:rPr>
          <w:rStyle w:val="FontStyle14"/>
          <w:sz w:val="26"/>
          <w:szCs w:val="26"/>
        </w:rPr>
        <w:t>договор</w:t>
      </w:r>
      <w:r w:rsidR="00D915BC">
        <w:rPr>
          <w:rStyle w:val="FontStyle14"/>
          <w:sz w:val="26"/>
          <w:szCs w:val="26"/>
        </w:rPr>
        <w:t>ы</w:t>
      </w:r>
      <w:r w:rsidR="00D915BC" w:rsidRPr="00BF7362">
        <w:rPr>
          <w:rStyle w:val="FontStyle14"/>
          <w:sz w:val="26"/>
          <w:szCs w:val="26"/>
        </w:rPr>
        <w:t xml:space="preserve"> на размещение нестационарных торговых объектов на территории муниципального образования город Норильск</w:t>
      </w:r>
      <w:r w:rsidR="00D915BC">
        <w:rPr>
          <w:rStyle w:val="FontStyle14"/>
          <w:sz w:val="26"/>
          <w:szCs w:val="26"/>
        </w:rPr>
        <w:t xml:space="preserve"> </w:t>
      </w:r>
      <w:r w:rsidR="008A2A57" w:rsidRPr="005D195C">
        <w:rPr>
          <w:sz w:val="26"/>
          <w:szCs w:val="26"/>
        </w:rPr>
        <w:t xml:space="preserve">в порядке, </w:t>
      </w:r>
      <w:r w:rsidR="008A2A57">
        <w:rPr>
          <w:sz w:val="26"/>
          <w:szCs w:val="26"/>
        </w:rPr>
        <w:t xml:space="preserve">определенном </w:t>
      </w:r>
      <w:r w:rsidR="008A2A57" w:rsidRPr="00BF7362">
        <w:rPr>
          <w:rStyle w:val="FontStyle14"/>
          <w:sz w:val="26"/>
          <w:szCs w:val="26"/>
        </w:rPr>
        <w:t xml:space="preserve">Порядком организации и проведения аукциона на право заключения договора на размещение нестационарных торговых объектов на территории муниципального образования город Норильск, утвержденным постановлением Администрации города Норильска от 18.07.2019 </w:t>
      </w:r>
      <w:r w:rsidR="00D915BC">
        <w:rPr>
          <w:rStyle w:val="FontStyle14"/>
          <w:sz w:val="26"/>
          <w:szCs w:val="26"/>
        </w:rPr>
        <w:br/>
      </w:r>
      <w:r w:rsidR="008A2A57" w:rsidRPr="00BF7362">
        <w:rPr>
          <w:rStyle w:val="FontStyle14"/>
          <w:sz w:val="26"/>
          <w:szCs w:val="26"/>
        </w:rPr>
        <w:t>№ 308</w:t>
      </w:r>
      <w:r w:rsidR="008A2A57">
        <w:rPr>
          <w:rStyle w:val="FontStyle14"/>
          <w:sz w:val="26"/>
          <w:szCs w:val="26"/>
        </w:rPr>
        <w:t>.</w:t>
      </w:r>
    </w:p>
    <w:p w14:paraId="6107B746" w14:textId="51F472AF" w:rsidR="000B0B9B" w:rsidRPr="00C53713" w:rsidRDefault="004D661F" w:rsidP="000B0B9B">
      <w:pPr>
        <w:pStyle w:val="af6"/>
        <w:widowControl w:val="0"/>
        <w:spacing w:after="0"/>
        <w:ind w:firstLine="720"/>
        <w:jc w:val="both"/>
        <w:rPr>
          <w:rFonts w:eastAsia="Calibri"/>
          <w:sz w:val="26"/>
          <w:szCs w:val="26"/>
        </w:rPr>
      </w:pPr>
      <w:r>
        <w:rPr>
          <w:rFonts w:eastAsia="Calibri"/>
          <w:sz w:val="26"/>
          <w:szCs w:val="26"/>
        </w:rPr>
        <w:t>2.</w:t>
      </w:r>
      <w:r w:rsidR="00D915BC">
        <w:rPr>
          <w:rFonts w:eastAsia="Calibri"/>
          <w:sz w:val="26"/>
          <w:szCs w:val="26"/>
        </w:rPr>
        <w:t>5</w:t>
      </w:r>
      <w:r w:rsidR="00C53713">
        <w:rPr>
          <w:rFonts w:eastAsia="Calibri"/>
          <w:sz w:val="26"/>
          <w:szCs w:val="26"/>
        </w:rPr>
        <w:t>.</w:t>
      </w:r>
      <w:r w:rsidR="00C53713" w:rsidRPr="00C53713">
        <w:rPr>
          <w:rFonts w:eastAsia="Calibri"/>
          <w:sz w:val="26"/>
          <w:szCs w:val="26"/>
        </w:rPr>
        <w:t xml:space="preserve"> </w:t>
      </w:r>
      <w:r w:rsidR="000B0B9B">
        <w:rPr>
          <w:rFonts w:eastAsia="Calibri"/>
          <w:sz w:val="26"/>
          <w:szCs w:val="26"/>
        </w:rPr>
        <w:t xml:space="preserve"> В срок до 05.11.2021 </w:t>
      </w:r>
      <w:r w:rsidR="000B0B9B">
        <w:rPr>
          <w:rFonts w:eastAsiaTheme="minorHAnsi"/>
          <w:sz w:val="26"/>
          <w:szCs w:val="26"/>
          <w:lang w:eastAsia="en-US"/>
        </w:rPr>
        <w:t xml:space="preserve">опубликовать </w:t>
      </w:r>
      <w:r w:rsidR="00C53713" w:rsidRPr="00C53713">
        <w:rPr>
          <w:rFonts w:eastAsia="Calibri"/>
          <w:sz w:val="26"/>
          <w:szCs w:val="26"/>
        </w:rPr>
        <w:t>настоящее распоряжение</w:t>
      </w:r>
      <w:r w:rsidR="000B0B9B">
        <w:rPr>
          <w:rFonts w:eastAsia="Calibri"/>
          <w:sz w:val="26"/>
          <w:szCs w:val="26"/>
        </w:rPr>
        <w:t xml:space="preserve"> в </w:t>
      </w:r>
      <w:r w:rsidR="000B0B9B" w:rsidRPr="00C53713">
        <w:rPr>
          <w:rFonts w:eastAsia="Calibri"/>
          <w:sz w:val="26"/>
          <w:szCs w:val="26"/>
        </w:rPr>
        <w:t>газете</w:t>
      </w:r>
      <w:r w:rsidR="000B0B9B">
        <w:rPr>
          <w:rFonts w:eastAsiaTheme="minorHAnsi"/>
          <w:sz w:val="26"/>
          <w:szCs w:val="26"/>
          <w:lang w:eastAsia="en-US"/>
        </w:rPr>
        <w:t xml:space="preserve"> «Заполярная правда» и разместить </w:t>
      </w:r>
      <w:r w:rsidR="00C53713" w:rsidRPr="00C53713">
        <w:rPr>
          <w:rFonts w:eastAsia="Calibri"/>
          <w:sz w:val="26"/>
          <w:szCs w:val="26"/>
        </w:rPr>
        <w:t>на официальном сайте муниципальн</w:t>
      </w:r>
      <w:r w:rsidR="000B0B9B">
        <w:rPr>
          <w:rFonts w:eastAsia="Calibri"/>
          <w:sz w:val="26"/>
          <w:szCs w:val="26"/>
        </w:rPr>
        <w:t>ого образования город Норильск.</w:t>
      </w:r>
    </w:p>
    <w:p w14:paraId="1963F562" w14:textId="3C6287B0" w:rsidR="00E876F9" w:rsidRPr="00752DA9" w:rsidRDefault="00E506F0" w:rsidP="0078313F">
      <w:pPr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3</w:t>
      </w:r>
      <w:r w:rsidR="00D66E72">
        <w:rPr>
          <w:sz w:val="26"/>
          <w:szCs w:val="26"/>
        </w:rPr>
        <w:t xml:space="preserve">. </w:t>
      </w:r>
      <w:r w:rsidR="004B31B2">
        <w:rPr>
          <w:sz w:val="26"/>
          <w:szCs w:val="26"/>
        </w:rPr>
        <w:t>Контроль исполнения п. 2</w:t>
      </w:r>
      <w:r w:rsidR="00E876F9">
        <w:rPr>
          <w:sz w:val="26"/>
          <w:szCs w:val="26"/>
        </w:rPr>
        <w:t xml:space="preserve"> настоящего распоряжения </w:t>
      </w:r>
      <w:r w:rsidR="00752558">
        <w:rPr>
          <w:sz w:val="26"/>
          <w:szCs w:val="26"/>
        </w:rPr>
        <w:t>оставляю за собой</w:t>
      </w:r>
      <w:r w:rsidR="007B2279">
        <w:rPr>
          <w:sz w:val="26"/>
          <w:szCs w:val="26"/>
        </w:rPr>
        <w:t>.</w:t>
      </w:r>
    </w:p>
    <w:p w14:paraId="2AC9601C" w14:textId="77777777" w:rsidR="00E876F9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14:paraId="0A78CBCC" w14:textId="77777777" w:rsidR="00F96A38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14:paraId="572EF85F" w14:textId="77777777" w:rsidR="00C44FDA" w:rsidRPr="00620A9C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14:paraId="7B44C1FF" w14:textId="3B7AFC0F" w:rsidR="00752558" w:rsidRDefault="00D45B1D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Заместитель</w:t>
      </w:r>
      <w:r w:rsidR="00752558">
        <w:rPr>
          <w:sz w:val="26"/>
          <w:szCs w:val="26"/>
        </w:rPr>
        <w:t xml:space="preserve"> Главы</w:t>
      </w:r>
      <w:r w:rsidR="00C44FDA">
        <w:rPr>
          <w:sz w:val="26"/>
          <w:szCs w:val="26"/>
        </w:rPr>
        <w:t xml:space="preserve"> города Норильска</w:t>
      </w:r>
    </w:p>
    <w:p w14:paraId="0F15D8B4" w14:textId="77777777" w:rsidR="00752558" w:rsidRDefault="00752558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по земельно-имущественным отношениям</w:t>
      </w:r>
    </w:p>
    <w:p w14:paraId="6DE64603" w14:textId="13D37316" w:rsidR="00C44FDA" w:rsidRDefault="00752558" w:rsidP="00C44FDA">
      <w:pPr>
        <w:jc w:val="both"/>
        <w:rPr>
          <w:sz w:val="26"/>
          <w:szCs w:val="26"/>
        </w:rPr>
      </w:pPr>
      <w:r>
        <w:rPr>
          <w:sz w:val="26"/>
          <w:szCs w:val="26"/>
        </w:rPr>
        <w:t>и развитию предпринимательства</w:t>
      </w:r>
      <w:r w:rsidR="00AB0482">
        <w:rPr>
          <w:sz w:val="26"/>
          <w:szCs w:val="26"/>
        </w:rPr>
        <w:t xml:space="preserve">                            </w:t>
      </w:r>
      <w:r w:rsidR="004D661F">
        <w:rPr>
          <w:sz w:val="26"/>
          <w:szCs w:val="26"/>
        </w:rPr>
        <w:t xml:space="preserve">    </w:t>
      </w:r>
      <w:r w:rsidR="00D45B1D">
        <w:rPr>
          <w:sz w:val="26"/>
          <w:szCs w:val="26"/>
        </w:rPr>
        <w:t xml:space="preserve">                                   Д.А. Бусов</w:t>
      </w:r>
      <w:bookmarkStart w:id="0" w:name="_GoBack"/>
      <w:bookmarkEnd w:id="0"/>
    </w:p>
    <w:sectPr w:rsidR="00C44FDA" w:rsidSect="00480995">
      <w:pgSz w:w="11906" w:h="16838"/>
      <w:pgMar w:top="1134" w:right="850" w:bottom="99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4160BD" w14:textId="77777777" w:rsidR="005144D9" w:rsidRDefault="005144D9" w:rsidP="00DE738B">
      <w:r>
        <w:separator/>
      </w:r>
    </w:p>
  </w:endnote>
  <w:endnote w:type="continuationSeparator" w:id="0">
    <w:p w14:paraId="4C22B21A" w14:textId="77777777" w:rsidR="005144D9" w:rsidRDefault="005144D9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BE1D20" w14:textId="77777777" w:rsidR="005144D9" w:rsidRDefault="005144D9" w:rsidP="00DE738B">
      <w:r>
        <w:separator/>
      </w:r>
    </w:p>
  </w:footnote>
  <w:footnote w:type="continuationSeparator" w:id="0">
    <w:p w14:paraId="1E4F1873" w14:textId="77777777" w:rsidR="005144D9" w:rsidRDefault="005144D9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1113D"/>
    <w:rsid w:val="00031055"/>
    <w:rsid w:val="00033755"/>
    <w:rsid w:val="0003466D"/>
    <w:rsid w:val="000359A1"/>
    <w:rsid w:val="0004672F"/>
    <w:rsid w:val="00046D49"/>
    <w:rsid w:val="00054E36"/>
    <w:rsid w:val="0006133D"/>
    <w:rsid w:val="00071847"/>
    <w:rsid w:val="00077B04"/>
    <w:rsid w:val="00080D8D"/>
    <w:rsid w:val="000858D8"/>
    <w:rsid w:val="000A6411"/>
    <w:rsid w:val="000B0B9B"/>
    <w:rsid w:val="000C7A75"/>
    <w:rsid w:val="000D6DAD"/>
    <w:rsid w:val="00107274"/>
    <w:rsid w:val="00114626"/>
    <w:rsid w:val="0015098F"/>
    <w:rsid w:val="00151901"/>
    <w:rsid w:val="00166CDC"/>
    <w:rsid w:val="00176574"/>
    <w:rsid w:val="001851E1"/>
    <w:rsid w:val="001A141A"/>
    <w:rsid w:val="001A197F"/>
    <w:rsid w:val="001A62A8"/>
    <w:rsid w:val="001B0ED8"/>
    <w:rsid w:val="001B5817"/>
    <w:rsid w:val="001C455B"/>
    <w:rsid w:val="001C491C"/>
    <w:rsid w:val="001C764D"/>
    <w:rsid w:val="001D4E70"/>
    <w:rsid w:val="001E1B6C"/>
    <w:rsid w:val="001F3214"/>
    <w:rsid w:val="00200CEF"/>
    <w:rsid w:val="0021228B"/>
    <w:rsid w:val="00221081"/>
    <w:rsid w:val="002225E5"/>
    <w:rsid w:val="00222D61"/>
    <w:rsid w:val="0022350C"/>
    <w:rsid w:val="00223E0B"/>
    <w:rsid w:val="0022480E"/>
    <w:rsid w:val="00226555"/>
    <w:rsid w:val="00232F4F"/>
    <w:rsid w:val="00233836"/>
    <w:rsid w:val="0024737A"/>
    <w:rsid w:val="00291424"/>
    <w:rsid w:val="00296323"/>
    <w:rsid w:val="002B339E"/>
    <w:rsid w:val="002B49EC"/>
    <w:rsid w:val="002B6E96"/>
    <w:rsid w:val="002F56A6"/>
    <w:rsid w:val="00304CC1"/>
    <w:rsid w:val="00310A7F"/>
    <w:rsid w:val="00317681"/>
    <w:rsid w:val="0034355E"/>
    <w:rsid w:val="003559A4"/>
    <w:rsid w:val="00363991"/>
    <w:rsid w:val="003A1803"/>
    <w:rsid w:val="003B0F5E"/>
    <w:rsid w:val="003C4CBB"/>
    <w:rsid w:val="003C6033"/>
    <w:rsid w:val="003D7C92"/>
    <w:rsid w:val="003E161C"/>
    <w:rsid w:val="003F146D"/>
    <w:rsid w:val="003F5BE9"/>
    <w:rsid w:val="003F7AA9"/>
    <w:rsid w:val="0040379B"/>
    <w:rsid w:val="00410B2C"/>
    <w:rsid w:val="004131D0"/>
    <w:rsid w:val="00414223"/>
    <w:rsid w:val="0041797E"/>
    <w:rsid w:val="00420EAE"/>
    <w:rsid w:val="00422BCE"/>
    <w:rsid w:val="00424616"/>
    <w:rsid w:val="004257CD"/>
    <w:rsid w:val="00440086"/>
    <w:rsid w:val="0044660A"/>
    <w:rsid w:val="004509C0"/>
    <w:rsid w:val="00456F34"/>
    <w:rsid w:val="004570A6"/>
    <w:rsid w:val="00463246"/>
    <w:rsid w:val="0046558E"/>
    <w:rsid w:val="0046568C"/>
    <w:rsid w:val="004763AB"/>
    <w:rsid w:val="0047774E"/>
    <w:rsid w:val="00480140"/>
    <w:rsid w:val="00480995"/>
    <w:rsid w:val="00484B11"/>
    <w:rsid w:val="00495640"/>
    <w:rsid w:val="004A1A2F"/>
    <w:rsid w:val="004A7434"/>
    <w:rsid w:val="004B31B2"/>
    <w:rsid w:val="004B5159"/>
    <w:rsid w:val="004D169F"/>
    <w:rsid w:val="004D661F"/>
    <w:rsid w:val="004E6F80"/>
    <w:rsid w:val="004F1F5B"/>
    <w:rsid w:val="004F5B1E"/>
    <w:rsid w:val="004F6EA4"/>
    <w:rsid w:val="0050751E"/>
    <w:rsid w:val="005144D9"/>
    <w:rsid w:val="005218F5"/>
    <w:rsid w:val="005405E2"/>
    <w:rsid w:val="00542CD3"/>
    <w:rsid w:val="005432C7"/>
    <w:rsid w:val="00551AB1"/>
    <w:rsid w:val="005558F3"/>
    <w:rsid w:val="00565CA7"/>
    <w:rsid w:val="0057169A"/>
    <w:rsid w:val="00577B57"/>
    <w:rsid w:val="00580EDD"/>
    <w:rsid w:val="005868B4"/>
    <w:rsid w:val="00590946"/>
    <w:rsid w:val="005936D6"/>
    <w:rsid w:val="005A255F"/>
    <w:rsid w:val="005A44A9"/>
    <w:rsid w:val="005C03F3"/>
    <w:rsid w:val="005C55F8"/>
    <w:rsid w:val="005D766C"/>
    <w:rsid w:val="005F05F8"/>
    <w:rsid w:val="005F642C"/>
    <w:rsid w:val="00606075"/>
    <w:rsid w:val="00612AE2"/>
    <w:rsid w:val="00612E9D"/>
    <w:rsid w:val="0061786E"/>
    <w:rsid w:val="00620A9C"/>
    <w:rsid w:val="006246B9"/>
    <w:rsid w:val="00630DFB"/>
    <w:rsid w:val="00654710"/>
    <w:rsid w:val="00655890"/>
    <w:rsid w:val="00666E2D"/>
    <w:rsid w:val="00687A73"/>
    <w:rsid w:val="006A2C43"/>
    <w:rsid w:val="006A404E"/>
    <w:rsid w:val="006A6888"/>
    <w:rsid w:val="006A77C4"/>
    <w:rsid w:val="006B0B08"/>
    <w:rsid w:val="006B5963"/>
    <w:rsid w:val="006B7447"/>
    <w:rsid w:val="006B7C16"/>
    <w:rsid w:val="006C1C31"/>
    <w:rsid w:val="006E0AFA"/>
    <w:rsid w:val="006E0DD4"/>
    <w:rsid w:val="006E1C21"/>
    <w:rsid w:val="006E7608"/>
    <w:rsid w:val="006F60DA"/>
    <w:rsid w:val="00714B7E"/>
    <w:rsid w:val="00715ECD"/>
    <w:rsid w:val="00721BA1"/>
    <w:rsid w:val="00743BC1"/>
    <w:rsid w:val="00747EC5"/>
    <w:rsid w:val="007506D1"/>
    <w:rsid w:val="00752558"/>
    <w:rsid w:val="007528B0"/>
    <w:rsid w:val="00761414"/>
    <w:rsid w:val="00775372"/>
    <w:rsid w:val="00776C53"/>
    <w:rsid w:val="0078313F"/>
    <w:rsid w:val="00783AF7"/>
    <w:rsid w:val="00787BC0"/>
    <w:rsid w:val="007931F8"/>
    <w:rsid w:val="007933E8"/>
    <w:rsid w:val="007A7C38"/>
    <w:rsid w:val="007B1BD4"/>
    <w:rsid w:val="007B2279"/>
    <w:rsid w:val="007C3FFF"/>
    <w:rsid w:val="007D2D52"/>
    <w:rsid w:val="007E27AD"/>
    <w:rsid w:val="007F775F"/>
    <w:rsid w:val="008060F5"/>
    <w:rsid w:val="0081094B"/>
    <w:rsid w:val="00811C6F"/>
    <w:rsid w:val="00837609"/>
    <w:rsid w:val="008378AE"/>
    <w:rsid w:val="00857DE9"/>
    <w:rsid w:val="008611AE"/>
    <w:rsid w:val="00862042"/>
    <w:rsid w:val="008627B9"/>
    <w:rsid w:val="00866217"/>
    <w:rsid w:val="00872EF7"/>
    <w:rsid w:val="00881246"/>
    <w:rsid w:val="00896018"/>
    <w:rsid w:val="008A2A57"/>
    <w:rsid w:val="008B2E24"/>
    <w:rsid w:val="008B5DC1"/>
    <w:rsid w:val="008C2800"/>
    <w:rsid w:val="008C702C"/>
    <w:rsid w:val="008C7791"/>
    <w:rsid w:val="008D55BB"/>
    <w:rsid w:val="008D738F"/>
    <w:rsid w:val="008D7616"/>
    <w:rsid w:val="008E3E53"/>
    <w:rsid w:val="008F4E84"/>
    <w:rsid w:val="00904791"/>
    <w:rsid w:val="0091602B"/>
    <w:rsid w:val="009204A5"/>
    <w:rsid w:val="00923AE6"/>
    <w:rsid w:val="009317F5"/>
    <w:rsid w:val="00942CA2"/>
    <w:rsid w:val="00943476"/>
    <w:rsid w:val="00963384"/>
    <w:rsid w:val="009713CA"/>
    <w:rsid w:val="0098502F"/>
    <w:rsid w:val="009878B4"/>
    <w:rsid w:val="009A248F"/>
    <w:rsid w:val="009A5A64"/>
    <w:rsid w:val="009C49C7"/>
    <w:rsid w:val="009C70BA"/>
    <w:rsid w:val="009D0975"/>
    <w:rsid w:val="009D0B5C"/>
    <w:rsid w:val="009E113C"/>
    <w:rsid w:val="009F14DD"/>
    <w:rsid w:val="00A06F26"/>
    <w:rsid w:val="00A10443"/>
    <w:rsid w:val="00A108DE"/>
    <w:rsid w:val="00A1106F"/>
    <w:rsid w:val="00A1315F"/>
    <w:rsid w:val="00A51262"/>
    <w:rsid w:val="00A65AAE"/>
    <w:rsid w:val="00A7140C"/>
    <w:rsid w:val="00A77B30"/>
    <w:rsid w:val="00A955AD"/>
    <w:rsid w:val="00AA1ABF"/>
    <w:rsid w:val="00AA5E9D"/>
    <w:rsid w:val="00AB0482"/>
    <w:rsid w:val="00AC2A35"/>
    <w:rsid w:val="00AD1D5C"/>
    <w:rsid w:val="00AD25C6"/>
    <w:rsid w:val="00AD3B68"/>
    <w:rsid w:val="00AD572C"/>
    <w:rsid w:val="00AE0BED"/>
    <w:rsid w:val="00AE44FA"/>
    <w:rsid w:val="00B040AA"/>
    <w:rsid w:val="00B059A1"/>
    <w:rsid w:val="00B065D4"/>
    <w:rsid w:val="00B077CC"/>
    <w:rsid w:val="00B1681D"/>
    <w:rsid w:val="00B27013"/>
    <w:rsid w:val="00B27AC7"/>
    <w:rsid w:val="00B3087C"/>
    <w:rsid w:val="00B33274"/>
    <w:rsid w:val="00B348E2"/>
    <w:rsid w:val="00B36BCC"/>
    <w:rsid w:val="00B400E4"/>
    <w:rsid w:val="00B613DB"/>
    <w:rsid w:val="00B66FE5"/>
    <w:rsid w:val="00B71133"/>
    <w:rsid w:val="00B86115"/>
    <w:rsid w:val="00B90A8A"/>
    <w:rsid w:val="00B90F95"/>
    <w:rsid w:val="00B93722"/>
    <w:rsid w:val="00B96ECD"/>
    <w:rsid w:val="00BA6078"/>
    <w:rsid w:val="00BB0AA1"/>
    <w:rsid w:val="00BC73B1"/>
    <w:rsid w:val="00BF7362"/>
    <w:rsid w:val="00C05B64"/>
    <w:rsid w:val="00C05F00"/>
    <w:rsid w:val="00C116D8"/>
    <w:rsid w:val="00C409AD"/>
    <w:rsid w:val="00C426C3"/>
    <w:rsid w:val="00C44FDA"/>
    <w:rsid w:val="00C52112"/>
    <w:rsid w:val="00C53713"/>
    <w:rsid w:val="00C64A3F"/>
    <w:rsid w:val="00C7063B"/>
    <w:rsid w:val="00C83BA5"/>
    <w:rsid w:val="00C8485E"/>
    <w:rsid w:val="00C94B95"/>
    <w:rsid w:val="00CA1ED3"/>
    <w:rsid w:val="00CA3800"/>
    <w:rsid w:val="00CA61C7"/>
    <w:rsid w:val="00CB4606"/>
    <w:rsid w:val="00CD3287"/>
    <w:rsid w:val="00CD5CAD"/>
    <w:rsid w:val="00CE5871"/>
    <w:rsid w:val="00CE75BA"/>
    <w:rsid w:val="00CF1B54"/>
    <w:rsid w:val="00D02CA0"/>
    <w:rsid w:val="00D0336A"/>
    <w:rsid w:val="00D05CDF"/>
    <w:rsid w:val="00D156BF"/>
    <w:rsid w:val="00D31900"/>
    <w:rsid w:val="00D3538D"/>
    <w:rsid w:val="00D40EDE"/>
    <w:rsid w:val="00D42484"/>
    <w:rsid w:val="00D45B1D"/>
    <w:rsid w:val="00D4682C"/>
    <w:rsid w:val="00D51B67"/>
    <w:rsid w:val="00D66E72"/>
    <w:rsid w:val="00D71D16"/>
    <w:rsid w:val="00D872CE"/>
    <w:rsid w:val="00D915BC"/>
    <w:rsid w:val="00D91AF5"/>
    <w:rsid w:val="00DA6868"/>
    <w:rsid w:val="00DB237F"/>
    <w:rsid w:val="00DD2B32"/>
    <w:rsid w:val="00DD7681"/>
    <w:rsid w:val="00DE022F"/>
    <w:rsid w:val="00DE738B"/>
    <w:rsid w:val="00E01F6C"/>
    <w:rsid w:val="00E01FB9"/>
    <w:rsid w:val="00E0599F"/>
    <w:rsid w:val="00E05FA6"/>
    <w:rsid w:val="00E2343E"/>
    <w:rsid w:val="00E34AEB"/>
    <w:rsid w:val="00E506F0"/>
    <w:rsid w:val="00E555DA"/>
    <w:rsid w:val="00E713BD"/>
    <w:rsid w:val="00E8691B"/>
    <w:rsid w:val="00E876F9"/>
    <w:rsid w:val="00EA5EA3"/>
    <w:rsid w:val="00EA6D6F"/>
    <w:rsid w:val="00EB1927"/>
    <w:rsid w:val="00EC574A"/>
    <w:rsid w:val="00EC57C2"/>
    <w:rsid w:val="00ED026F"/>
    <w:rsid w:val="00EE549F"/>
    <w:rsid w:val="00EF1AC5"/>
    <w:rsid w:val="00EF3589"/>
    <w:rsid w:val="00EF6F91"/>
    <w:rsid w:val="00F0360D"/>
    <w:rsid w:val="00F23E0F"/>
    <w:rsid w:val="00F30B07"/>
    <w:rsid w:val="00F41844"/>
    <w:rsid w:val="00F478F5"/>
    <w:rsid w:val="00F51A86"/>
    <w:rsid w:val="00F55214"/>
    <w:rsid w:val="00F57D7D"/>
    <w:rsid w:val="00F6167C"/>
    <w:rsid w:val="00F72CA6"/>
    <w:rsid w:val="00F76253"/>
    <w:rsid w:val="00F919E6"/>
    <w:rsid w:val="00F94689"/>
    <w:rsid w:val="00F94E65"/>
    <w:rsid w:val="00F96A38"/>
    <w:rsid w:val="00FA07B8"/>
    <w:rsid w:val="00FA40B5"/>
    <w:rsid w:val="00FB3F71"/>
    <w:rsid w:val="00FD4008"/>
    <w:rsid w:val="00FF03AC"/>
    <w:rsid w:val="00FF194A"/>
    <w:rsid w:val="00FF76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F2AAE2"/>
  <w15:docId w15:val="{A159C773-4152-4D99-9075-3D63C03CF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annotation reference"/>
    <w:basedOn w:val="a0"/>
    <w:uiPriority w:val="99"/>
    <w:semiHidden/>
    <w:unhideWhenUsed/>
    <w:rsid w:val="00233836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233836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23383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233836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23383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Style6">
    <w:name w:val="Style6"/>
    <w:basedOn w:val="a"/>
    <w:rsid w:val="00E0599F"/>
    <w:pPr>
      <w:widowControl w:val="0"/>
      <w:autoSpaceDE w:val="0"/>
      <w:autoSpaceDN w:val="0"/>
      <w:adjustRightInd w:val="0"/>
    </w:pPr>
  </w:style>
  <w:style w:type="character" w:customStyle="1" w:styleId="FontStyle14">
    <w:name w:val="Font Style14"/>
    <w:rsid w:val="00E0599F"/>
    <w:rPr>
      <w:rFonts w:ascii="Times New Roman" w:hAnsi="Times New Roman" w:cs="Times New Roman"/>
      <w:sz w:val="32"/>
      <w:szCs w:val="32"/>
    </w:rPr>
  </w:style>
  <w:style w:type="paragraph" w:styleId="af6">
    <w:name w:val="Body Text"/>
    <w:basedOn w:val="a"/>
    <w:link w:val="af7"/>
    <w:uiPriority w:val="99"/>
    <w:unhideWhenUsed/>
    <w:rsid w:val="00C53713"/>
    <w:pPr>
      <w:spacing w:after="120"/>
    </w:pPr>
  </w:style>
  <w:style w:type="character" w:customStyle="1" w:styleId="af7">
    <w:name w:val="Основной текст Знак"/>
    <w:basedOn w:val="a0"/>
    <w:link w:val="af6"/>
    <w:uiPriority w:val="99"/>
    <w:rsid w:val="00C53713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F3C2EAB498D208A0DF1667D4ACD5826A69D2416CF7C92A10C62DCCFB9704EC338093E0BB808CF1576C877695861D3BF8C25427CAC5A1018F6C0AAEtEu4J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9F3C2EAB498D208A0DF1667D4ACD5826A69D2416CF7C92A10C62DCCFB9704EC338093E0BB808CF1576C877695861D3BF8C25427CAC5A1018F6C0AAEtEu4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686</Words>
  <Characters>3914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Грицюк Марина Геннадьевна</cp:lastModifiedBy>
  <cp:revision>7</cp:revision>
  <cp:lastPrinted>2021-10-22T05:01:00Z</cp:lastPrinted>
  <dcterms:created xsi:type="dcterms:W3CDTF">2021-10-22T04:36:00Z</dcterms:created>
  <dcterms:modified xsi:type="dcterms:W3CDTF">2021-10-27T05:52:00Z</dcterms:modified>
</cp:coreProperties>
</file>